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CB" w:rsidRDefault="00E80ECB" w:rsidP="00E80ECB">
      <w:pPr>
        <w:widowControl w:val="0"/>
        <w:tabs>
          <w:tab w:val="left" w:pos="8808"/>
        </w:tabs>
        <w:autoSpaceDE w:val="0"/>
        <w:autoSpaceDN w:val="0"/>
        <w:adjustRightInd w:val="0"/>
        <w:spacing w:after="0" w:line="240" w:lineRule="auto"/>
        <w:ind w:left="1533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Договор </w:t>
      </w:r>
    </w:p>
    <w:p w:rsidR="00E80ECB" w:rsidRDefault="00E80ECB" w:rsidP="00E80ECB">
      <w:pPr>
        <w:widowControl w:val="0"/>
        <w:tabs>
          <w:tab w:val="left" w:pos="8808"/>
        </w:tabs>
        <w:autoSpaceDE w:val="0"/>
        <w:autoSpaceDN w:val="0"/>
        <w:adjustRightInd w:val="0"/>
        <w:spacing w:after="0" w:line="240" w:lineRule="auto"/>
        <w:ind w:left="1533"/>
        <w:jc w:val="center"/>
        <w:rPr>
          <w:rFonts w:ascii="Times New Roman CYR" w:hAnsi="Times New Roman CYR" w:cs="Times New Roman CYR"/>
          <w:sz w:val="24"/>
          <w:szCs w:val="24"/>
          <w:u w:val="single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на туристское обслуживание № </w:t>
      </w:r>
      <w:r>
        <w:rPr>
          <w:rFonts w:ascii="Times New Roman CYR" w:hAnsi="Times New Roman CYR" w:cs="Times New Roman CYR"/>
          <w:sz w:val="24"/>
          <w:szCs w:val="24"/>
          <w:u w:val="single"/>
          <w:lang w:val="ru-RU"/>
        </w:rPr>
        <w:t xml:space="preserve"> ______</w:t>
      </w:r>
    </w:p>
    <w:p w:rsidR="00E80ECB" w:rsidRDefault="00E80ECB" w:rsidP="00E80ECB">
      <w:pPr>
        <w:widowControl w:val="0"/>
        <w:tabs>
          <w:tab w:val="left" w:pos="88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val="ru-RU"/>
        </w:rPr>
      </w:pPr>
      <w:proofErr w:type="spellStart"/>
      <w:r>
        <w:rPr>
          <w:rFonts w:ascii="Times New Roman CYR" w:hAnsi="Times New Roman CYR" w:cs="Times New Roman CYR"/>
          <w:lang w:val="ru-RU"/>
        </w:rPr>
        <w:t>г</w:t>
      </w:r>
      <w:proofErr w:type="gramStart"/>
      <w:r>
        <w:rPr>
          <w:rFonts w:ascii="Times New Roman CYR" w:hAnsi="Times New Roman CYR" w:cs="Times New Roman CYR"/>
          <w:lang w:val="ru-RU"/>
        </w:rPr>
        <w:t>.А</w:t>
      </w:r>
      <w:proofErr w:type="gramEnd"/>
      <w:r>
        <w:rPr>
          <w:rFonts w:ascii="Times New Roman CYR" w:hAnsi="Times New Roman CYR" w:cs="Times New Roman CYR"/>
          <w:lang w:val="ru-RU"/>
        </w:rPr>
        <w:t>лматы</w:t>
      </w:r>
      <w:proofErr w:type="spellEnd"/>
      <w:r>
        <w:rPr>
          <w:rFonts w:ascii="Times New Roman CYR" w:hAnsi="Times New Roman CYR" w:cs="Times New Roman CYR"/>
          <w:lang w:val="ru-RU"/>
        </w:rPr>
        <w:t xml:space="preserve"> </w:t>
      </w:r>
    </w:p>
    <w:p w:rsidR="00E80ECB" w:rsidRDefault="00E80ECB" w:rsidP="00E80ECB">
      <w:pPr>
        <w:widowControl w:val="0"/>
        <w:tabs>
          <w:tab w:val="left" w:pos="88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 CYR" w:hAnsi="Times New Roman CYR" w:cs="Times New Roman CYR"/>
          <w:lang w:val="ru-RU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lang w:val="ru-RU"/>
        </w:rPr>
        <w:t>«___»_________________20</w:t>
      </w:r>
      <w:r w:rsidRPr="00E80ECB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>__года</w:t>
      </w:r>
    </w:p>
    <w:p w:rsidR="00E80ECB" w:rsidRDefault="00E80ECB" w:rsidP="00E80ECB">
      <w:pPr>
        <w:widowControl w:val="0"/>
        <w:tabs>
          <w:tab w:val="left" w:pos="88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val="ru-RU"/>
        </w:rPr>
      </w:pP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E80ECB" w:rsidRDefault="00E80ECB" w:rsidP="00E80ECB">
      <w:pPr>
        <w:shd w:val="clear" w:color="auto" w:fill="FFFFFF"/>
        <w:spacing w:after="0" w:line="240" w:lineRule="auto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 xml:space="preserve">      </w:t>
      </w:r>
      <w:r>
        <w:rPr>
          <w:rFonts w:ascii="Times New Roman CYR" w:hAnsi="Times New Roman CYR" w:cs="Times New Roman CYR"/>
          <w:b/>
          <w:lang w:val="ru-RU"/>
        </w:rPr>
        <w:t xml:space="preserve">Товарищество с ограниченной ответственностью </w:t>
      </w:r>
      <w:r>
        <w:rPr>
          <w:rFonts w:ascii="Times New Roman" w:hAnsi="Times New Roman"/>
          <w:b/>
          <w:lang w:val="ru-RU"/>
        </w:rPr>
        <w:t>«</w:t>
      </w:r>
      <w:proofErr w:type="spellStart"/>
      <w:r>
        <w:rPr>
          <w:rFonts w:ascii="Times New Roman CYR" w:hAnsi="Times New Roman CYR" w:cs="Times New Roman CYR"/>
          <w:b/>
          <w:lang w:val="ru-RU"/>
        </w:rPr>
        <w:t>Тумар</w:t>
      </w:r>
      <w:proofErr w:type="spellEnd"/>
      <w:r>
        <w:rPr>
          <w:rFonts w:ascii="Times New Roman CYR" w:hAnsi="Times New Roman CYR" w:cs="Times New Roman CYR"/>
          <w:b/>
          <w:lang w:val="ru-RU"/>
        </w:rPr>
        <w:t>-Транс</w:t>
      </w:r>
      <w:r>
        <w:rPr>
          <w:rFonts w:ascii="Times New Roman" w:hAnsi="Times New Roman"/>
          <w:b/>
          <w:lang w:val="ru-RU"/>
        </w:rPr>
        <w:t>»</w:t>
      </w:r>
      <w:r>
        <w:rPr>
          <w:rFonts w:ascii="Times New Roman" w:hAnsi="Times New Roman"/>
          <w:lang w:val="ru-RU"/>
        </w:rPr>
        <w:t xml:space="preserve">, </w:t>
      </w:r>
      <w:r>
        <w:rPr>
          <w:rFonts w:ascii="Times New Roman CYR" w:hAnsi="Times New Roman CYR" w:cs="Times New Roman CYR"/>
          <w:lang w:val="ru-RU"/>
        </w:rPr>
        <w:t xml:space="preserve">именуемое в дальнейшем </w:t>
      </w:r>
      <w:r>
        <w:rPr>
          <w:rFonts w:ascii="Times New Roman" w:hAnsi="Times New Roman"/>
          <w:lang w:val="ru-RU"/>
        </w:rPr>
        <w:t>«</w:t>
      </w:r>
      <w:r>
        <w:rPr>
          <w:rFonts w:ascii="Times New Roman CYR" w:hAnsi="Times New Roman CYR" w:cs="Times New Roman CYR"/>
          <w:lang w:val="ru-RU"/>
        </w:rPr>
        <w:t>Исполнитель</w:t>
      </w:r>
      <w:r>
        <w:rPr>
          <w:rFonts w:ascii="Times New Roman" w:hAnsi="Times New Roman"/>
          <w:lang w:val="ru-RU"/>
        </w:rPr>
        <w:t xml:space="preserve">», </w:t>
      </w:r>
      <w:r>
        <w:rPr>
          <w:rFonts w:ascii="Times New Roman CYR" w:hAnsi="Times New Roman CYR" w:cs="Times New Roman CYR"/>
          <w:lang w:val="ru-RU"/>
        </w:rPr>
        <w:t xml:space="preserve">в лице директора </w:t>
      </w:r>
      <w:r w:rsidRPr="00E80ECB">
        <w:rPr>
          <w:rFonts w:ascii="Times New Roman CYR" w:hAnsi="Times New Roman CYR" w:cs="Times New Roman CYR"/>
          <w:b/>
          <w:lang w:val="ru-RU"/>
        </w:rPr>
        <w:t xml:space="preserve">Шамиль </w:t>
      </w:r>
      <w:proofErr w:type="spellStart"/>
      <w:r>
        <w:rPr>
          <w:rFonts w:ascii="Times New Roman CYR" w:hAnsi="Times New Roman CYR" w:cs="Times New Roman CYR"/>
          <w:b/>
          <w:lang w:val="ru-RU"/>
        </w:rPr>
        <w:t>Раушан</w:t>
      </w:r>
      <w:proofErr w:type="spellEnd"/>
      <w:r>
        <w:rPr>
          <w:rFonts w:ascii="Times New Roman CYR" w:hAnsi="Times New Roman CYR" w:cs="Times New Roman CYR"/>
          <w:lang w:val="ru-RU"/>
        </w:rPr>
        <w:t>, действующей  на основании Устава,  с одной стороны, и</w:t>
      </w:r>
    </w:p>
    <w:p w:rsidR="00E80ECB" w:rsidRDefault="00E80ECB" w:rsidP="00E80EC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lang w:val="ru-RU" w:eastAsia="ru-RU"/>
        </w:rPr>
      </w:pPr>
      <w:r>
        <w:rPr>
          <w:rFonts w:ascii="Times New Roman CYR" w:hAnsi="Times New Roman CYR" w:cs="Times New Roman CYR"/>
          <w:lang w:val="ru-RU"/>
        </w:rPr>
        <w:t xml:space="preserve">  </w:t>
      </w:r>
      <w:r w:rsidR="00D91BEF">
        <w:rPr>
          <w:rFonts w:ascii="Times New Roman CYR" w:hAnsi="Times New Roman CYR" w:cs="Times New Roman CYR"/>
          <w:b/>
          <w:lang w:val="ru-RU"/>
        </w:rPr>
        <w:t xml:space="preserve">ТОО </w:t>
      </w:r>
      <w:r>
        <w:rPr>
          <w:rFonts w:ascii="Times New Roman CYR" w:hAnsi="Times New Roman CYR" w:cs="Times New Roman CYR"/>
          <w:b/>
          <w:lang w:val="ru-RU"/>
        </w:rPr>
        <w:t>«</w:t>
      </w:r>
      <w:r w:rsidR="00D91BEF">
        <w:rPr>
          <w:rFonts w:ascii="Times New Roman CYR" w:hAnsi="Times New Roman CYR" w:cs="Times New Roman CYR"/>
          <w:b/>
          <w:lang w:val="ru-RU"/>
        </w:rPr>
        <w:t>______________</w:t>
      </w:r>
      <w:r>
        <w:rPr>
          <w:rFonts w:ascii="Times New Roman CYR" w:hAnsi="Times New Roman CYR" w:cs="Times New Roman CYR"/>
          <w:b/>
          <w:lang w:val="ru-RU"/>
        </w:rPr>
        <w:t>»</w:t>
      </w:r>
      <w:r>
        <w:rPr>
          <w:rFonts w:ascii="Times New Roman CYR" w:hAnsi="Times New Roman CYR" w:cs="Times New Roman CYR"/>
          <w:lang w:val="ru-RU"/>
        </w:rPr>
        <w:t xml:space="preserve">  в   лице</w:t>
      </w:r>
      <w:r>
        <w:rPr>
          <w:rFonts w:ascii="Arial" w:hAnsi="Arial" w:cs="Arial"/>
          <w:color w:val="222222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lang w:val="ru-RU" w:eastAsia="ru-RU"/>
        </w:rPr>
        <w:t xml:space="preserve">директора - </w:t>
      </w:r>
      <w:r w:rsidR="00D91BEF">
        <w:rPr>
          <w:rFonts w:ascii="Times New Roman" w:hAnsi="Times New Roman"/>
          <w:color w:val="222222"/>
          <w:sz w:val="24"/>
          <w:szCs w:val="24"/>
          <w:lang w:val="ru-RU" w:eastAsia="ru-RU"/>
        </w:rPr>
        <w:t>___________________________________,</w:t>
      </w:r>
    </w:p>
    <w:p w:rsidR="00E80ECB" w:rsidRDefault="00E80ECB" w:rsidP="00E80ECB">
      <w:pPr>
        <w:widowControl w:val="0"/>
        <w:tabs>
          <w:tab w:val="left" w:pos="9780"/>
        </w:tabs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 xml:space="preserve"> именуемый в дальнейшем </w:t>
      </w:r>
      <w:r>
        <w:rPr>
          <w:rFonts w:ascii="Times New Roman" w:hAnsi="Times New Roman"/>
          <w:lang w:val="ru-RU"/>
        </w:rPr>
        <w:t>«</w:t>
      </w:r>
      <w:r>
        <w:rPr>
          <w:rFonts w:ascii="Times New Roman CYR" w:hAnsi="Times New Roman CYR" w:cs="Times New Roman CYR"/>
          <w:lang w:val="ru-RU"/>
        </w:rPr>
        <w:t>Заказчик</w:t>
      </w:r>
      <w:r>
        <w:rPr>
          <w:rFonts w:ascii="Times New Roman" w:hAnsi="Times New Roman"/>
          <w:lang w:val="ru-RU"/>
        </w:rPr>
        <w:t xml:space="preserve">», </w:t>
      </w:r>
      <w:r>
        <w:rPr>
          <w:rFonts w:ascii="Times New Roman CYR" w:hAnsi="Times New Roman CYR" w:cs="Times New Roman CYR"/>
          <w:lang w:val="ru-RU"/>
        </w:rPr>
        <w:t xml:space="preserve">действующего на основании </w:t>
      </w:r>
      <w:r w:rsidR="00D91BEF">
        <w:rPr>
          <w:rFonts w:ascii="Times New Roman CYR" w:hAnsi="Times New Roman CYR" w:cs="Times New Roman CYR"/>
          <w:lang w:val="ru-RU"/>
        </w:rPr>
        <w:t>_______________</w:t>
      </w:r>
      <w:r>
        <w:rPr>
          <w:rFonts w:ascii="Times New Roman CYR" w:hAnsi="Times New Roman CYR" w:cs="Times New Roman CYR"/>
          <w:lang w:val="ru-RU"/>
        </w:rPr>
        <w:t>с другой стороны, совместно именуемые Стороны, заключили настоящий Договор о нижеследующем:</w:t>
      </w:r>
    </w:p>
    <w:p w:rsidR="00E80ECB" w:rsidRDefault="00E80ECB" w:rsidP="00E80ECB">
      <w:pPr>
        <w:widowControl w:val="0"/>
        <w:tabs>
          <w:tab w:val="left" w:pos="5710"/>
          <w:tab w:val="left" w:pos="8249"/>
          <w:tab w:val="left" w:pos="10124"/>
        </w:tabs>
        <w:autoSpaceDE w:val="0"/>
        <w:autoSpaceDN w:val="0"/>
        <w:adjustRightInd w:val="0"/>
        <w:spacing w:after="0" w:line="240" w:lineRule="auto"/>
        <w:ind w:left="114" w:right="99"/>
        <w:jc w:val="both"/>
        <w:rPr>
          <w:rFonts w:ascii="Times New Roman CYR" w:hAnsi="Times New Roman CYR" w:cs="Times New Roman CYR"/>
          <w:b/>
          <w:bCs/>
          <w:lang w:val="ru-RU"/>
        </w:rPr>
      </w:pPr>
    </w:p>
    <w:p w:rsidR="00E80ECB" w:rsidRDefault="00E80ECB" w:rsidP="00E80ECB">
      <w:pPr>
        <w:widowControl w:val="0"/>
        <w:tabs>
          <w:tab w:val="left" w:pos="5710"/>
          <w:tab w:val="left" w:pos="8249"/>
          <w:tab w:val="left" w:pos="10124"/>
        </w:tabs>
        <w:autoSpaceDE w:val="0"/>
        <w:autoSpaceDN w:val="0"/>
        <w:adjustRightInd w:val="0"/>
        <w:spacing w:after="0" w:line="240" w:lineRule="auto"/>
        <w:ind w:left="114" w:right="99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>Предмет договора</w:t>
      </w:r>
    </w:p>
    <w:p w:rsidR="00E80ECB" w:rsidRDefault="00E80ECB" w:rsidP="00E80ECB">
      <w:pPr>
        <w:widowControl w:val="0"/>
        <w:tabs>
          <w:tab w:val="left" w:pos="5710"/>
          <w:tab w:val="left" w:pos="8249"/>
          <w:tab w:val="left" w:pos="10124"/>
        </w:tabs>
        <w:autoSpaceDE w:val="0"/>
        <w:autoSpaceDN w:val="0"/>
        <w:adjustRightInd w:val="0"/>
        <w:spacing w:after="0" w:line="240" w:lineRule="auto"/>
        <w:ind w:left="114" w:right="99"/>
        <w:jc w:val="both"/>
        <w:rPr>
          <w:rFonts w:ascii="Times New Roman CYR" w:hAnsi="Times New Roman CYR" w:cs="Times New Roman CYR"/>
          <w:b/>
          <w:bCs/>
          <w:lang w:val="ru-RU"/>
        </w:rPr>
      </w:pPr>
    </w:p>
    <w:p w:rsidR="00E80ECB" w:rsidRDefault="00E80ECB" w:rsidP="00E80ECB">
      <w:pPr>
        <w:widowControl w:val="0"/>
        <w:tabs>
          <w:tab w:val="left" w:pos="5710"/>
          <w:tab w:val="left" w:pos="8249"/>
          <w:tab w:val="left" w:pos="10124"/>
        </w:tabs>
        <w:autoSpaceDE w:val="0"/>
        <w:autoSpaceDN w:val="0"/>
        <w:adjustRightInd w:val="0"/>
        <w:spacing w:after="0" w:line="240" w:lineRule="auto"/>
        <w:ind w:left="114" w:right="99"/>
        <w:jc w:val="both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>Исполнитель оказывает следующие услуги Заказчику:</w:t>
      </w: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114" w:right="103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>* Организация Бизнес туризма, медицинский туризма, гастрономический туризма, международного туризма, экскурсионного туризма, школьного туризма, посещение сакральных и исторических мест Казахстана.</w:t>
      </w:r>
    </w:p>
    <w:p w:rsidR="00E80ECB" w:rsidRP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114" w:right="103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*</w:t>
      </w:r>
      <w:r>
        <w:rPr>
          <w:rFonts w:ascii="Symbol" w:hAnsi="Symbol" w:cs="Symbol"/>
          <w:sz w:val="24"/>
          <w:szCs w:val="24"/>
          <w:lang w:val="x-none"/>
        </w:rPr>
        <w:t>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 CYR" w:hAnsi="Times New Roman CYR" w:cs="Times New Roman CYR"/>
          <w:lang w:val="ru-RU"/>
        </w:rPr>
        <w:t>Бронирование и покупку авиа и железнодорожных билетов,</w:t>
      </w:r>
      <w:r w:rsidRPr="00E80ECB">
        <w:rPr>
          <w:rFonts w:ascii="Times New Roman CYR" w:hAnsi="Times New Roman CYR" w:cs="Times New Roman CYR"/>
          <w:lang w:val="ru-RU"/>
        </w:rPr>
        <w:t xml:space="preserve"> и бронирование отелей.</w:t>
      </w: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114" w:right="103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* </w:t>
      </w:r>
      <w:r>
        <w:rPr>
          <w:rFonts w:ascii="Times New Roman CYR" w:hAnsi="Times New Roman CYR" w:cs="Times New Roman CYR"/>
          <w:lang w:val="ru-RU"/>
        </w:rPr>
        <w:t>Встречу и проводы группы туристов или туриста.</w:t>
      </w: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114" w:right="103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*</w:t>
      </w:r>
      <w:r>
        <w:rPr>
          <w:rFonts w:ascii="Symbol" w:hAnsi="Symbol" w:cs="Symbol"/>
          <w:sz w:val="24"/>
          <w:szCs w:val="24"/>
          <w:lang w:val="ru-RU"/>
        </w:rPr>
        <w:t></w:t>
      </w:r>
      <w:r>
        <w:rPr>
          <w:rFonts w:ascii="Times New Roman CYR" w:hAnsi="Times New Roman CYR" w:cs="Times New Roman CYR"/>
          <w:lang w:val="ru-RU"/>
        </w:rPr>
        <w:t xml:space="preserve">Обслуживание и сопровождение туристов согласно утвержденного сторонами туристского    маршрута по предварительной заявке от Заказчика </w:t>
      </w: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114" w:right="103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*</w:t>
      </w:r>
      <w:r>
        <w:rPr>
          <w:rFonts w:ascii="Symbol" w:hAnsi="Symbol" w:cs="Symbol"/>
          <w:sz w:val="24"/>
          <w:szCs w:val="24"/>
          <w:lang w:val="ru-RU"/>
        </w:rPr>
        <w:t></w:t>
      </w:r>
      <w:r>
        <w:rPr>
          <w:rFonts w:ascii="Times New Roman CYR" w:hAnsi="Times New Roman CYR" w:cs="Times New Roman CYR"/>
          <w:lang w:val="ru-RU"/>
        </w:rPr>
        <w:t>Размещение туристов в Отелях, гостиницах, хостелах по всему турист</w:t>
      </w:r>
      <w:r w:rsidRPr="00E80ECB">
        <w:rPr>
          <w:rFonts w:ascii="Times New Roman CYR" w:hAnsi="Times New Roman CYR" w:cs="Times New Roman CYR"/>
          <w:lang w:val="ru-RU"/>
        </w:rPr>
        <w:t>с</w:t>
      </w:r>
      <w:r>
        <w:rPr>
          <w:rFonts w:ascii="Times New Roman CYR" w:hAnsi="Times New Roman CYR" w:cs="Times New Roman CYR"/>
          <w:lang w:val="ru-RU"/>
        </w:rPr>
        <w:t>кому маршруту</w:t>
      </w: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114" w:right="103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*</w:t>
      </w:r>
      <w:r>
        <w:rPr>
          <w:rFonts w:ascii="Symbol" w:hAnsi="Symbol" w:cs="Symbol"/>
          <w:sz w:val="24"/>
          <w:szCs w:val="24"/>
          <w:lang w:val="ru-RU"/>
        </w:rPr>
        <w:t></w:t>
      </w:r>
      <w:r>
        <w:rPr>
          <w:rFonts w:ascii="Times New Roman CYR" w:hAnsi="Times New Roman CYR" w:cs="Times New Roman CYR"/>
          <w:lang w:val="ru-RU"/>
        </w:rPr>
        <w:t>Организация питания туристов на протяжении всего маршрута, Исполнитель по данным услугам действует от своего имени.</w:t>
      </w: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114" w:right="103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>* Разработка и реализация тур</w:t>
      </w:r>
      <w:proofErr w:type="gramStart"/>
      <w:r>
        <w:rPr>
          <w:rFonts w:ascii="Times New Roman CYR" w:hAnsi="Times New Roman CYR" w:cs="Times New Roman CYR"/>
          <w:lang w:val="ru-RU"/>
        </w:rPr>
        <w:t>.</w:t>
      </w:r>
      <w:proofErr w:type="gramEnd"/>
      <w:r>
        <w:rPr>
          <w:rFonts w:ascii="Times New Roman CYR" w:hAnsi="Times New Roman CYR" w:cs="Times New Roman CYR"/>
          <w:lang w:val="ru-RU"/>
        </w:rPr>
        <w:t xml:space="preserve"> </w:t>
      </w:r>
      <w:proofErr w:type="gramStart"/>
      <w:r>
        <w:rPr>
          <w:rFonts w:ascii="Times New Roman CYR" w:hAnsi="Times New Roman CYR" w:cs="Times New Roman CYR"/>
          <w:lang w:val="ru-RU"/>
        </w:rPr>
        <w:t>п</w:t>
      </w:r>
      <w:proofErr w:type="gramEnd"/>
      <w:r>
        <w:rPr>
          <w:rFonts w:ascii="Times New Roman CYR" w:hAnsi="Times New Roman CYR" w:cs="Times New Roman CYR"/>
          <w:lang w:val="ru-RU"/>
        </w:rPr>
        <w:t>родукта по желанию Заказчика</w:t>
      </w: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114" w:right="103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>* Визовая поддержка</w:t>
      </w: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114" w:right="103"/>
        <w:jc w:val="both"/>
        <w:rPr>
          <w:rFonts w:ascii="Times New Roman CYR" w:hAnsi="Times New Roman CYR" w:cs="Times New Roman CYR"/>
          <w:lang w:val="ru-RU"/>
        </w:rPr>
      </w:pP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114" w:right="103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 xml:space="preserve">       Все виды оказываемых услуг Исполнителем производятся за счет средств Заказчика.</w:t>
      </w:r>
    </w:p>
    <w:p w:rsidR="00E80ECB" w:rsidRDefault="00E80ECB" w:rsidP="00E80ECB">
      <w:pPr>
        <w:widowControl w:val="0"/>
        <w:tabs>
          <w:tab w:val="left" w:pos="5710"/>
          <w:tab w:val="left" w:pos="8249"/>
          <w:tab w:val="left" w:pos="10124"/>
        </w:tabs>
        <w:autoSpaceDE w:val="0"/>
        <w:autoSpaceDN w:val="0"/>
        <w:adjustRightInd w:val="0"/>
        <w:spacing w:after="0" w:line="240" w:lineRule="auto"/>
        <w:ind w:left="114" w:right="99"/>
        <w:jc w:val="both"/>
        <w:rPr>
          <w:rFonts w:ascii="Times New Roman CYR" w:hAnsi="Times New Roman CYR" w:cs="Times New Roman CYR"/>
          <w:b/>
          <w:bCs/>
          <w:lang w:val="ru-RU"/>
        </w:rPr>
      </w:pP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114" w:right="105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Symbol" w:hAnsi="Symbol" w:cs="Symbol"/>
          <w:sz w:val="24"/>
          <w:szCs w:val="24"/>
          <w:lang w:val="x-none"/>
        </w:rPr>
        <w:tab/>
      </w:r>
      <w:r>
        <w:rPr>
          <w:rFonts w:ascii="Times New Roman CYR" w:hAnsi="Times New Roman CYR" w:cs="Times New Roman CYR"/>
          <w:lang w:val="ru-RU"/>
        </w:rPr>
        <w:t>Стороны гарантируют, что на момент заключения Договора и в течение всего срока его действия</w:t>
      </w:r>
      <w:r>
        <w:rPr>
          <w:rFonts w:ascii="Times New Roman CYR" w:hAnsi="Times New Roman CYR" w:cs="Times New Roman CYR"/>
          <w:lang w:val="ru-RU"/>
        </w:rPr>
        <w:tab/>
        <w:t>обладают</w:t>
      </w:r>
      <w:r>
        <w:rPr>
          <w:rFonts w:ascii="Times New Roman CYR" w:hAnsi="Times New Roman CYR" w:cs="Times New Roman CYR"/>
          <w:lang w:val="ru-RU"/>
        </w:rPr>
        <w:tab/>
        <w:t>всеми  необходимыми  разрешительными</w:t>
      </w:r>
      <w:r>
        <w:rPr>
          <w:rFonts w:ascii="Times New Roman CYR" w:hAnsi="Times New Roman CYR" w:cs="Times New Roman CYR"/>
          <w:lang w:val="ru-RU"/>
        </w:rPr>
        <w:tab/>
        <w:t>документами, в том числе по осуществлению туроператорской деятельности</w:t>
      </w:r>
      <w:r w:rsidRPr="00E80ECB">
        <w:rPr>
          <w:rFonts w:ascii="Times New Roman CYR" w:hAnsi="Times New Roman CYR" w:cs="Times New Roman CYR"/>
          <w:lang w:val="ru-RU"/>
        </w:rPr>
        <w:t>.</w:t>
      </w: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114" w:right="105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 xml:space="preserve">      Дополнительные </w:t>
      </w:r>
      <w:proofErr w:type="gramStart"/>
      <w:r>
        <w:rPr>
          <w:rFonts w:ascii="Times New Roman CYR" w:hAnsi="Times New Roman CYR" w:cs="Times New Roman CYR"/>
          <w:lang w:val="ru-RU"/>
        </w:rPr>
        <w:t>услуги</w:t>
      </w:r>
      <w:proofErr w:type="gramEnd"/>
      <w:r>
        <w:rPr>
          <w:rFonts w:ascii="Times New Roman CYR" w:hAnsi="Times New Roman CYR" w:cs="Times New Roman CYR"/>
          <w:lang w:val="ru-RU"/>
        </w:rPr>
        <w:t xml:space="preserve"> оказываемые исполнителем по заявке заказчика могут быть оформлены дополнительным соглашением к данному договору.</w:t>
      </w: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114" w:right="105"/>
        <w:jc w:val="both"/>
        <w:rPr>
          <w:rFonts w:ascii="Times New Roman CYR" w:hAnsi="Times New Roman CYR" w:cs="Times New Roman CYR"/>
          <w:lang w:val="ru-RU"/>
        </w:rPr>
      </w:pPr>
    </w:p>
    <w:p w:rsidR="00E80ECB" w:rsidRDefault="00E80ECB" w:rsidP="00E80ECB">
      <w:pPr>
        <w:widowControl w:val="0"/>
        <w:tabs>
          <w:tab w:val="left" w:pos="657"/>
          <w:tab w:val="left" w:pos="1249"/>
          <w:tab w:val="left" w:pos="2446"/>
          <w:tab w:val="left" w:pos="3266"/>
          <w:tab w:val="left" w:pos="5043"/>
          <w:tab w:val="left" w:pos="5561"/>
          <w:tab w:val="left" w:pos="7128"/>
          <w:tab w:val="left" w:pos="8758"/>
        </w:tabs>
        <w:autoSpaceDE w:val="0"/>
        <w:autoSpaceDN w:val="0"/>
        <w:adjustRightInd w:val="0"/>
        <w:spacing w:after="0" w:line="240" w:lineRule="auto"/>
        <w:ind w:left="114" w:right="105"/>
        <w:jc w:val="both"/>
        <w:rPr>
          <w:rFonts w:ascii="Times New Roman CYR" w:hAnsi="Times New Roman CYR" w:cs="Times New Roman CYR"/>
          <w:b/>
          <w:bCs/>
          <w:lang w:val="ru-RU"/>
        </w:rPr>
      </w:pPr>
    </w:p>
    <w:p w:rsidR="00E80ECB" w:rsidRDefault="00E80ECB" w:rsidP="00E80ECB">
      <w:pPr>
        <w:widowControl w:val="0"/>
        <w:tabs>
          <w:tab w:val="left" w:pos="657"/>
          <w:tab w:val="left" w:pos="1249"/>
          <w:tab w:val="left" w:pos="2446"/>
          <w:tab w:val="left" w:pos="3266"/>
          <w:tab w:val="left" w:pos="5043"/>
          <w:tab w:val="left" w:pos="5561"/>
          <w:tab w:val="left" w:pos="7128"/>
          <w:tab w:val="left" w:pos="8758"/>
        </w:tabs>
        <w:autoSpaceDE w:val="0"/>
        <w:autoSpaceDN w:val="0"/>
        <w:adjustRightInd w:val="0"/>
        <w:spacing w:after="0" w:line="240" w:lineRule="auto"/>
        <w:ind w:left="114" w:right="105"/>
        <w:jc w:val="both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>Права и обязанности Сторон</w:t>
      </w: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536" w:hanging="422"/>
        <w:jc w:val="both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·</w:t>
      </w:r>
      <w:r>
        <w:rPr>
          <w:rFonts w:ascii="Symbol" w:hAnsi="Symbol" w:cs="Symbol"/>
          <w:b/>
          <w:bCs/>
          <w:sz w:val="24"/>
          <w:szCs w:val="24"/>
          <w:lang w:val="x-none"/>
        </w:rPr>
        <w:tab/>
      </w:r>
      <w:r>
        <w:rPr>
          <w:rFonts w:ascii="Times New Roman CYR" w:hAnsi="Times New Roman CYR" w:cs="Times New Roman CYR"/>
          <w:b/>
          <w:bCs/>
          <w:lang w:val="ru-RU"/>
        </w:rPr>
        <w:t>Исполнитель обязан:</w:t>
      </w: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114" w:right="109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·</w:t>
      </w:r>
      <w:r>
        <w:rPr>
          <w:rFonts w:ascii="Symbol" w:hAnsi="Symbol" w:cs="Symbol"/>
          <w:sz w:val="24"/>
          <w:szCs w:val="24"/>
          <w:lang w:val="x-none"/>
        </w:rPr>
        <w:tab/>
      </w:r>
      <w:r>
        <w:rPr>
          <w:rFonts w:ascii="Times New Roman CYR" w:hAnsi="Times New Roman CYR" w:cs="Times New Roman CYR"/>
          <w:lang w:val="ru-RU"/>
        </w:rPr>
        <w:t>Обеспечить Заказчика информацией о туристских продуктах (условия поездки, обслуживания, размещения, услугах, наличии мест, сроках заездов, продолжительности пребывания, условия проезда, размещения, питания, программах оздоровления и досуга и т.д., а также обо всех изменениях и дополнениях) и ценовых предложениях на них, в том числе при помощи электронной почты и веб-сайта.</w:t>
      </w: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114" w:right="101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·</w:t>
      </w:r>
      <w:r>
        <w:rPr>
          <w:rFonts w:ascii="Symbol" w:hAnsi="Symbol" w:cs="Symbol"/>
          <w:sz w:val="24"/>
          <w:szCs w:val="24"/>
          <w:lang w:val="x-none"/>
        </w:rPr>
        <w:tab/>
      </w:r>
      <w:r>
        <w:rPr>
          <w:rFonts w:ascii="Times New Roman CYR" w:hAnsi="Times New Roman CYR" w:cs="Times New Roman CYR"/>
          <w:lang w:val="ru-RU"/>
        </w:rPr>
        <w:t xml:space="preserve">По заявке Заказчика формировать и предоставлять ему в согласованные Сторонами сроки туристский продукт (авиабилеты, проживание, трансферт, питание, медицинское страхование туристов и т.д., в соответствии с заявкой) </w:t>
      </w: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·</w:t>
      </w:r>
      <w:r>
        <w:rPr>
          <w:rFonts w:ascii="Symbol" w:hAnsi="Symbol" w:cs="Symbol"/>
          <w:sz w:val="24"/>
          <w:szCs w:val="24"/>
          <w:lang w:val="x-none"/>
        </w:rPr>
        <w:tab/>
      </w:r>
      <w:r>
        <w:rPr>
          <w:rFonts w:ascii="Times New Roman CYR" w:hAnsi="Times New Roman CYR" w:cs="Times New Roman CYR"/>
          <w:lang w:val="ru-RU"/>
        </w:rPr>
        <w:t>Исполнитель организует отправку пассажиров Заказчика согласно законодательству РК и Договору с Перевозчиком (авиакомпанией или иными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lang w:val="ru-RU"/>
        </w:rPr>
        <w:t>транспортными организациями или их агентами), оказывающим услуги по перевозке Туриста и его багажа.</w:t>
      </w: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536" w:hanging="422"/>
        <w:jc w:val="both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·</w:t>
      </w:r>
      <w:r>
        <w:rPr>
          <w:rFonts w:ascii="Symbol" w:hAnsi="Symbol" w:cs="Symbol"/>
          <w:b/>
          <w:bCs/>
          <w:sz w:val="24"/>
          <w:szCs w:val="24"/>
          <w:lang w:val="x-none"/>
        </w:rPr>
        <w:tab/>
      </w:r>
      <w:r>
        <w:rPr>
          <w:rFonts w:ascii="Times New Roman CYR" w:hAnsi="Times New Roman CYR" w:cs="Times New Roman CYR"/>
          <w:b/>
          <w:bCs/>
          <w:lang w:val="ru-RU"/>
        </w:rPr>
        <w:t>Исполнитель имеет право:</w:t>
      </w: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114" w:right="102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·</w:t>
      </w:r>
      <w:r>
        <w:rPr>
          <w:rFonts w:ascii="Symbol" w:hAnsi="Symbol" w:cs="Symbol"/>
          <w:sz w:val="24"/>
          <w:szCs w:val="24"/>
          <w:lang w:val="x-none"/>
        </w:rPr>
        <w:tab/>
      </w:r>
      <w:r>
        <w:rPr>
          <w:rFonts w:ascii="Times New Roman CYR" w:hAnsi="Times New Roman CYR" w:cs="Times New Roman CYR"/>
          <w:lang w:val="ru-RU"/>
        </w:rPr>
        <w:t>Аннулировать бронирование тура в случае несвоевременной оплаты или несвоевременного предоставления необходимых для оформления документов Заказчиком. В этом случае Исполнитель освобождается от выплаты Заказчику какой-либо компенсации убытков, понесенных последним в результате снятия бронирования.</w:t>
      </w: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114" w:right="113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·</w:t>
      </w:r>
      <w:r>
        <w:rPr>
          <w:rFonts w:ascii="Symbol" w:hAnsi="Symbol" w:cs="Symbol"/>
          <w:sz w:val="24"/>
          <w:szCs w:val="24"/>
          <w:lang w:val="x-none"/>
        </w:rPr>
        <w:tab/>
      </w:r>
      <w:r>
        <w:rPr>
          <w:rFonts w:ascii="Times New Roman CYR" w:hAnsi="Times New Roman CYR" w:cs="Times New Roman CYR"/>
          <w:lang w:val="ru-RU"/>
        </w:rPr>
        <w:t>Исполнитель оставляет за собой право при необходимости заменить отель, указанный ранее, на отель той же комфортности, либо более высокой категории.</w:t>
      </w: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416" w:hanging="302"/>
        <w:jc w:val="both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·</w:t>
      </w:r>
      <w:r>
        <w:rPr>
          <w:rFonts w:ascii="Symbol" w:hAnsi="Symbol" w:cs="Symbol"/>
          <w:b/>
          <w:bCs/>
          <w:sz w:val="24"/>
          <w:szCs w:val="24"/>
          <w:lang w:val="x-none"/>
        </w:rPr>
        <w:tab/>
      </w:r>
      <w:r>
        <w:rPr>
          <w:rFonts w:ascii="Times New Roman CYR" w:hAnsi="Times New Roman CYR" w:cs="Times New Roman CYR"/>
          <w:b/>
          <w:bCs/>
          <w:lang w:val="ru-RU"/>
        </w:rPr>
        <w:t>Заказчик обязан:</w:t>
      </w: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114" w:right="101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·</w:t>
      </w:r>
      <w:r>
        <w:rPr>
          <w:rFonts w:ascii="Symbol" w:hAnsi="Symbol" w:cs="Symbol"/>
          <w:sz w:val="24"/>
          <w:szCs w:val="24"/>
          <w:lang w:val="x-none"/>
        </w:rPr>
        <w:tab/>
      </w:r>
      <w:r>
        <w:rPr>
          <w:rFonts w:ascii="Times New Roman CYR" w:hAnsi="Times New Roman CYR" w:cs="Times New Roman CYR"/>
          <w:lang w:val="ru-RU"/>
        </w:rPr>
        <w:t>Следить за информацией, поступающей от Исполнителя, посредством веб-сайта и электронной почты.</w:t>
      </w: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·</w:t>
      </w:r>
      <w:r>
        <w:rPr>
          <w:rFonts w:ascii="Symbol" w:hAnsi="Symbol" w:cs="Symbol"/>
          <w:sz w:val="24"/>
          <w:szCs w:val="24"/>
          <w:lang w:val="x-none"/>
        </w:rPr>
        <w:tab/>
      </w:r>
      <w:r>
        <w:rPr>
          <w:rFonts w:ascii="Times New Roman CYR" w:hAnsi="Times New Roman CYR" w:cs="Times New Roman CYR"/>
          <w:lang w:val="ru-RU"/>
        </w:rPr>
        <w:t xml:space="preserve">Своевременно и в полном объеме предоставлять Исполнителю заявки </w:t>
      </w: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114" w:right="593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·</w:t>
      </w:r>
      <w:r>
        <w:rPr>
          <w:rFonts w:ascii="Symbol" w:hAnsi="Symbol" w:cs="Symbol"/>
          <w:sz w:val="24"/>
          <w:szCs w:val="24"/>
          <w:lang w:val="x-none"/>
        </w:rPr>
        <w:tab/>
      </w:r>
      <w:proofErr w:type="gramStart"/>
      <w:r>
        <w:rPr>
          <w:rFonts w:ascii="Times New Roman CYR" w:hAnsi="Times New Roman CYR" w:cs="Times New Roman CYR"/>
          <w:lang w:val="ru-RU"/>
        </w:rPr>
        <w:t>Оплачивать стоимость приобретенных</w:t>
      </w:r>
      <w:proofErr w:type="gramEnd"/>
      <w:r>
        <w:rPr>
          <w:rFonts w:ascii="Times New Roman CYR" w:hAnsi="Times New Roman CYR" w:cs="Times New Roman CYR"/>
          <w:lang w:val="ru-RU"/>
        </w:rPr>
        <w:t xml:space="preserve"> авиабилетов и туристского продукта Туристами Заказчика в полном объеме, согласно выставленного Исполнителем счета при условиях, указанных в настоящем Договоре;</w:t>
      </w: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536" w:hanging="422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536" w:hanging="422"/>
        <w:jc w:val="both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·</w:t>
      </w:r>
      <w:r>
        <w:rPr>
          <w:rFonts w:ascii="Symbol" w:hAnsi="Symbol" w:cs="Symbol"/>
          <w:b/>
          <w:bCs/>
          <w:sz w:val="24"/>
          <w:szCs w:val="24"/>
          <w:lang w:val="x-none"/>
        </w:rPr>
        <w:tab/>
      </w:r>
      <w:r>
        <w:rPr>
          <w:rFonts w:ascii="Times New Roman CYR" w:hAnsi="Times New Roman CYR" w:cs="Times New Roman CYR"/>
          <w:b/>
          <w:bCs/>
          <w:lang w:val="ru-RU"/>
        </w:rPr>
        <w:t>Заказчик имеет право:</w:t>
      </w: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113" w:right="108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·</w:t>
      </w:r>
      <w:r>
        <w:rPr>
          <w:rFonts w:ascii="Symbol" w:hAnsi="Symbol" w:cs="Symbol"/>
          <w:sz w:val="24"/>
          <w:szCs w:val="24"/>
          <w:lang w:val="x-none"/>
        </w:rPr>
        <w:tab/>
      </w:r>
      <w:r>
        <w:rPr>
          <w:rFonts w:ascii="Times New Roman CYR" w:hAnsi="Times New Roman CYR" w:cs="Times New Roman CYR"/>
          <w:lang w:val="ru-RU"/>
        </w:rPr>
        <w:t>Получить информацию о туристских продуктах и ценовых предложениях на них, в том числе при помощи электронной почты и веб-сайта.</w:t>
      </w: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114" w:right="102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·</w:t>
      </w:r>
      <w:r>
        <w:rPr>
          <w:rFonts w:ascii="Symbol" w:hAnsi="Symbol" w:cs="Symbol"/>
          <w:sz w:val="24"/>
          <w:szCs w:val="24"/>
          <w:lang w:val="x-none"/>
        </w:rPr>
        <w:tab/>
      </w:r>
      <w:r>
        <w:rPr>
          <w:rFonts w:ascii="Times New Roman CYR" w:hAnsi="Times New Roman CYR" w:cs="Times New Roman CYR"/>
          <w:lang w:val="ru-RU"/>
        </w:rPr>
        <w:t xml:space="preserve">Подавать заявку на туристский продукт (авиабилеты, проживание, трансферт, питание, медицинское страхование туристов и т. п.) </w:t>
      </w: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lang w:val="ru-RU"/>
        </w:rPr>
      </w:pPr>
      <w:r w:rsidRPr="00E80ECB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·</w:t>
      </w:r>
      <w:r>
        <w:rPr>
          <w:rFonts w:ascii="Symbol" w:hAnsi="Symbol" w:cs="Symbol"/>
          <w:b/>
          <w:bCs/>
          <w:sz w:val="24"/>
          <w:szCs w:val="24"/>
          <w:lang w:val="x-none"/>
        </w:rPr>
        <w:t></w:t>
      </w:r>
      <w:r>
        <w:rPr>
          <w:rFonts w:ascii="Symbol" w:hAnsi="Symbol" w:cs="Symbol"/>
          <w:b/>
          <w:bCs/>
          <w:sz w:val="24"/>
          <w:szCs w:val="24"/>
          <w:lang w:val="x-none"/>
        </w:rPr>
        <w:t></w:t>
      </w:r>
      <w:r>
        <w:rPr>
          <w:rFonts w:ascii="Symbol" w:hAnsi="Symbol" w:cs="Symbol"/>
          <w:b/>
          <w:bCs/>
          <w:sz w:val="24"/>
          <w:szCs w:val="24"/>
          <w:lang w:val="x-none"/>
        </w:rPr>
        <w:t></w:t>
      </w:r>
      <w:r>
        <w:rPr>
          <w:rFonts w:ascii="Symbol" w:hAnsi="Symbol" w:cs="Symbol"/>
          <w:b/>
          <w:bCs/>
          <w:sz w:val="24"/>
          <w:szCs w:val="24"/>
          <w:lang w:val="x-none"/>
        </w:rPr>
        <w:t></w:t>
      </w:r>
      <w:r>
        <w:rPr>
          <w:rFonts w:ascii="Symbol" w:hAnsi="Symbol" w:cs="Symbol"/>
          <w:b/>
          <w:bCs/>
          <w:sz w:val="24"/>
          <w:szCs w:val="24"/>
          <w:lang w:val="x-none"/>
        </w:rPr>
        <w:t></w:t>
      </w:r>
      <w:r>
        <w:rPr>
          <w:rFonts w:ascii="Symbol" w:hAnsi="Symbol" w:cs="Symbol"/>
          <w:b/>
          <w:bCs/>
          <w:sz w:val="24"/>
          <w:szCs w:val="24"/>
          <w:lang w:val="x-none"/>
        </w:rPr>
        <w:t></w:t>
      </w:r>
      <w:r>
        <w:rPr>
          <w:rFonts w:ascii="Symbol" w:hAnsi="Symbol" w:cs="Symbol"/>
          <w:b/>
          <w:bCs/>
          <w:sz w:val="24"/>
          <w:szCs w:val="24"/>
          <w:lang w:val="x-none"/>
        </w:rPr>
        <w:t></w:t>
      </w:r>
      <w:r>
        <w:rPr>
          <w:rFonts w:ascii="Times New Roman CYR" w:hAnsi="Times New Roman CYR" w:cs="Times New Roman CYR"/>
          <w:b/>
          <w:bCs/>
          <w:lang w:val="ru-RU"/>
        </w:rPr>
        <w:t>Условия и порядок расчетов</w:t>
      </w: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114" w:right="116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·</w:t>
      </w:r>
      <w:r>
        <w:rPr>
          <w:rFonts w:ascii="Symbol" w:hAnsi="Symbol" w:cs="Symbol"/>
          <w:sz w:val="24"/>
          <w:szCs w:val="24"/>
          <w:lang w:val="x-none"/>
        </w:rPr>
        <w:tab/>
      </w:r>
      <w:r>
        <w:rPr>
          <w:rFonts w:ascii="Times New Roman CYR" w:hAnsi="Times New Roman CYR" w:cs="Times New Roman CYR"/>
          <w:lang w:val="ru-RU"/>
        </w:rPr>
        <w:t xml:space="preserve">Стоимость туристского продукта определяется коммерческим предложением Исполнителя и информацией, размещаемой на веб-сайте Исполнителя. Расчеты производятся на день выставления счета. </w:t>
      </w: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114" w:right="118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·</w:t>
      </w:r>
      <w:r>
        <w:rPr>
          <w:rFonts w:ascii="Symbol" w:hAnsi="Symbol" w:cs="Symbol"/>
          <w:sz w:val="24"/>
          <w:szCs w:val="24"/>
          <w:lang w:val="x-none"/>
        </w:rPr>
        <w:tab/>
      </w:r>
      <w:r>
        <w:rPr>
          <w:rFonts w:ascii="Times New Roman CYR" w:hAnsi="Times New Roman CYR" w:cs="Times New Roman CYR"/>
          <w:lang w:val="ru-RU"/>
        </w:rPr>
        <w:t>Оплата за авиабилеты и турпакеты производится Заказчиком на основании выставленного счета на оплату. Оплата может быть произведена как за наличный, так и за безналичный расчет.</w:t>
      </w: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·</w:t>
      </w:r>
      <w:r>
        <w:rPr>
          <w:rFonts w:ascii="Symbol" w:hAnsi="Symbol" w:cs="Symbol"/>
          <w:sz w:val="24"/>
          <w:szCs w:val="24"/>
          <w:lang w:val="x-none"/>
        </w:rPr>
        <w:tab/>
      </w:r>
      <w:r>
        <w:rPr>
          <w:rFonts w:ascii="Times New Roman CYR" w:hAnsi="Times New Roman CYR" w:cs="Times New Roman CYR"/>
          <w:lang w:val="ru-RU"/>
        </w:rPr>
        <w:t xml:space="preserve">Исполнитель в течение одного рабочего дня со дня подтверждения заявки Заказчика выставляет счет на оплату стоимости подтвержденного туристского продукта. </w:t>
      </w: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114" w:right="132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·</w:t>
      </w:r>
      <w:r>
        <w:rPr>
          <w:rFonts w:ascii="Symbol" w:hAnsi="Symbol" w:cs="Symbol"/>
          <w:sz w:val="24"/>
          <w:szCs w:val="24"/>
          <w:lang w:val="x-none"/>
        </w:rPr>
        <w:tab/>
      </w:r>
      <w:r>
        <w:rPr>
          <w:rFonts w:ascii="Times New Roman CYR" w:hAnsi="Times New Roman CYR" w:cs="Times New Roman CYR"/>
          <w:lang w:val="ru-RU"/>
        </w:rPr>
        <w:t>При каждом изменении условий бронирования после первоначального подтверждения Исполнителем, Заказчик возмещает Исполнителю все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расходы, </w:t>
      </w:r>
      <w:r>
        <w:rPr>
          <w:rFonts w:ascii="Times New Roman CYR" w:hAnsi="Times New Roman CYR" w:cs="Times New Roman CYR"/>
          <w:lang w:val="ru-RU"/>
        </w:rPr>
        <w:t>понесенные последним в связи с перебронированные.</w:t>
      </w: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114" w:right="124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·</w:t>
      </w:r>
      <w:r>
        <w:rPr>
          <w:rFonts w:ascii="Symbol" w:hAnsi="Symbol" w:cs="Symbol"/>
          <w:sz w:val="24"/>
          <w:szCs w:val="24"/>
          <w:lang w:val="x-none"/>
        </w:rPr>
        <w:tab/>
      </w:r>
      <w:r>
        <w:rPr>
          <w:rFonts w:ascii="Times New Roman CYR" w:hAnsi="Times New Roman CYR" w:cs="Times New Roman CYR"/>
          <w:lang w:val="ru-RU"/>
        </w:rPr>
        <w:t xml:space="preserve">Отказ Заказчика (Туриста Заказчика), после направления Исполнителю в письменном либо электронном виде Заявки на бронирование и принятия данной Заявки Исполнителем, от авиабилета и туристского продукта является нарушением обязательств и влечет ответственность, предусмотренную действующим законодательством РК. </w:t>
      </w: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114" w:right="134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·</w:t>
      </w:r>
      <w:r>
        <w:rPr>
          <w:rFonts w:ascii="Symbol" w:hAnsi="Symbol" w:cs="Symbol"/>
          <w:sz w:val="24"/>
          <w:szCs w:val="24"/>
          <w:lang w:val="x-none"/>
        </w:rPr>
        <w:t></w:t>
      </w:r>
      <w:r>
        <w:rPr>
          <w:rFonts w:ascii="Symbol" w:hAnsi="Symbol" w:cs="Symbol"/>
          <w:sz w:val="24"/>
          <w:szCs w:val="24"/>
          <w:lang w:val="x-none"/>
        </w:rPr>
        <w:t></w:t>
      </w:r>
      <w:r>
        <w:rPr>
          <w:rFonts w:ascii="Symbol" w:hAnsi="Symbol" w:cs="Symbol"/>
          <w:sz w:val="24"/>
          <w:szCs w:val="24"/>
          <w:lang w:val="x-none"/>
        </w:rPr>
        <w:t></w:t>
      </w:r>
      <w:r>
        <w:rPr>
          <w:rFonts w:ascii="Symbol" w:hAnsi="Symbol" w:cs="Symbol"/>
          <w:sz w:val="24"/>
          <w:szCs w:val="24"/>
          <w:lang w:val="x-none"/>
        </w:rPr>
        <w:t></w:t>
      </w:r>
      <w:r>
        <w:rPr>
          <w:rFonts w:ascii="Symbol" w:hAnsi="Symbol" w:cs="Symbol"/>
          <w:sz w:val="24"/>
          <w:szCs w:val="24"/>
          <w:lang w:val="x-none"/>
        </w:rPr>
        <w:t></w:t>
      </w:r>
      <w:r>
        <w:rPr>
          <w:rFonts w:ascii="Symbol" w:hAnsi="Symbol" w:cs="Symbol"/>
          <w:sz w:val="24"/>
          <w:szCs w:val="24"/>
          <w:lang w:val="x-none"/>
        </w:rPr>
        <w:t></w:t>
      </w:r>
      <w:r>
        <w:rPr>
          <w:rFonts w:ascii="Symbol" w:hAnsi="Symbol" w:cs="Symbol"/>
          <w:sz w:val="24"/>
          <w:szCs w:val="24"/>
          <w:lang w:val="x-none"/>
        </w:rPr>
        <w:t></w:t>
      </w:r>
      <w:r>
        <w:rPr>
          <w:rFonts w:ascii="Symbol" w:hAnsi="Symbol" w:cs="Symbol"/>
          <w:sz w:val="24"/>
          <w:szCs w:val="24"/>
          <w:lang w:val="x-none"/>
        </w:rPr>
        <w:t></w:t>
      </w:r>
      <w:r>
        <w:rPr>
          <w:rFonts w:ascii="Times New Roman CYR" w:hAnsi="Times New Roman CYR" w:cs="Times New Roman CYR"/>
          <w:lang w:val="ru-RU"/>
        </w:rPr>
        <w:t>В случае невозможности исполнения настоящего договора, возникшей по вине Заказчика, услуги Исполнителя подлежат оплате в полном объеме.</w:t>
      </w: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right="128"/>
        <w:jc w:val="both"/>
        <w:rPr>
          <w:rFonts w:ascii="Times New Roman CYR" w:hAnsi="Times New Roman CYR" w:cs="Times New Roman CYR"/>
          <w:b/>
          <w:bCs/>
          <w:lang w:val="ru-RU"/>
        </w:rPr>
      </w:pPr>
      <w:r w:rsidRPr="00E80ECB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·</w:t>
      </w:r>
      <w:r>
        <w:rPr>
          <w:rFonts w:ascii="Symbol" w:hAnsi="Symbol" w:cs="Symbol"/>
          <w:b/>
          <w:bCs/>
          <w:sz w:val="24"/>
          <w:szCs w:val="24"/>
          <w:lang w:val="x-none"/>
        </w:rPr>
        <w:t></w:t>
      </w:r>
      <w:r>
        <w:rPr>
          <w:rFonts w:ascii="Symbol" w:hAnsi="Symbol" w:cs="Symbol"/>
          <w:b/>
          <w:bCs/>
          <w:sz w:val="24"/>
          <w:szCs w:val="24"/>
          <w:lang w:val="x-none"/>
        </w:rPr>
        <w:t></w:t>
      </w:r>
      <w:r>
        <w:rPr>
          <w:rFonts w:ascii="Symbol" w:hAnsi="Symbol" w:cs="Symbol"/>
          <w:b/>
          <w:bCs/>
          <w:sz w:val="24"/>
          <w:szCs w:val="24"/>
          <w:lang w:val="x-none"/>
        </w:rPr>
        <w:t></w:t>
      </w:r>
      <w:r>
        <w:rPr>
          <w:rFonts w:ascii="Symbol" w:hAnsi="Symbol" w:cs="Symbol"/>
          <w:b/>
          <w:bCs/>
          <w:sz w:val="24"/>
          <w:szCs w:val="24"/>
          <w:lang w:val="x-none"/>
        </w:rPr>
        <w:t></w:t>
      </w:r>
      <w:r>
        <w:rPr>
          <w:rFonts w:ascii="Symbol" w:hAnsi="Symbol" w:cs="Symbol"/>
          <w:b/>
          <w:bCs/>
          <w:sz w:val="24"/>
          <w:szCs w:val="24"/>
          <w:lang w:val="x-none"/>
        </w:rPr>
        <w:t></w:t>
      </w:r>
      <w:r>
        <w:rPr>
          <w:rFonts w:ascii="Symbol" w:hAnsi="Symbol" w:cs="Symbol"/>
          <w:b/>
          <w:bCs/>
          <w:sz w:val="24"/>
          <w:szCs w:val="24"/>
          <w:lang w:val="x-none"/>
        </w:rPr>
        <w:t></w:t>
      </w:r>
      <w:r>
        <w:rPr>
          <w:rFonts w:ascii="Symbol" w:hAnsi="Symbol" w:cs="Symbol"/>
          <w:b/>
          <w:bCs/>
          <w:sz w:val="24"/>
          <w:szCs w:val="24"/>
          <w:lang w:val="x-none"/>
        </w:rPr>
        <w:t></w:t>
      </w:r>
      <w:r>
        <w:rPr>
          <w:rFonts w:ascii="Symbol" w:hAnsi="Symbol" w:cs="Symbol"/>
          <w:b/>
          <w:bCs/>
          <w:sz w:val="24"/>
          <w:szCs w:val="24"/>
          <w:lang w:val="x-none"/>
        </w:rPr>
        <w:t></w:t>
      </w:r>
      <w:r>
        <w:rPr>
          <w:rFonts w:ascii="Times New Roman CYR" w:hAnsi="Times New Roman CYR" w:cs="Times New Roman CYR"/>
          <w:b/>
          <w:bCs/>
          <w:lang w:val="ru-RU"/>
        </w:rPr>
        <w:t>Ответственность Сторон.</w:t>
      </w: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114" w:right="104"/>
        <w:jc w:val="both"/>
        <w:rPr>
          <w:rFonts w:ascii="Times New Roman CYR" w:hAnsi="Times New Roman CYR" w:cs="Times New Roman CYR"/>
          <w:color w:val="00000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·</w:t>
      </w:r>
      <w:r>
        <w:rPr>
          <w:rFonts w:ascii="Symbol" w:hAnsi="Symbol" w:cs="Symbol"/>
          <w:sz w:val="24"/>
          <w:szCs w:val="24"/>
          <w:lang w:val="x-none"/>
        </w:rPr>
        <w:tab/>
      </w:r>
      <w:r>
        <w:rPr>
          <w:rFonts w:ascii="Times New Roman CYR" w:hAnsi="Times New Roman CYR" w:cs="Times New Roman CYR"/>
          <w:lang w:val="ru-RU"/>
        </w:rPr>
        <w:t>За нарушение или ненадлежащее выполнение принятых по настоящему Договору обязательств, Стороны несут ответственность в соответствии с действующим Законодательством Республики Казахстан</w:t>
      </w:r>
      <w:r>
        <w:rPr>
          <w:rFonts w:ascii="Times New Roman CYR" w:hAnsi="Times New Roman CYR" w:cs="Times New Roman CYR"/>
          <w:color w:val="000000"/>
          <w:lang w:val="ru-RU"/>
        </w:rPr>
        <w:t>.</w:t>
      </w: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" w:hAnsi="Times New Roman"/>
          <w:lang w:val="ru-RU"/>
        </w:rPr>
        <w:t>·</w:t>
      </w:r>
      <w:r>
        <w:rPr>
          <w:rFonts w:ascii="Symbol" w:hAnsi="Symbol" w:cs="Symbol"/>
          <w:lang w:val="x-none"/>
        </w:rPr>
        <w:tab/>
      </w:r>
      <w:r>
        <w:rPr>
          <w:rFonts w:ascii="Times New Roman CYR" w:hAnsi="Times New Roman CYR" w:cs="Times New Roman CYR"/>
          <w:lang w:val="ru-RU"/>
        </w:rPr>
        <w:t>Заказчик несет ответственность за достоверность сведений, предоставляемых Исполнителю. В случае предоставления сведений, не соответствующих действительности, либо искаженных, неполных сведений, либо несвоевременности предоставления таких сведений, Исполнитель не несет ответственности за негативные последствия, вызванные такими действиями (бездействием) Заказчика.</w:t>
      </w: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·</w:t>
      </w:r>
      <w:r>
        <w:rPr>
          <w:rFonts w:ascii="Symbol" w:hAnsi="Symbol" w:cs="Symbol"/>
          <w:sz w:val="24"/>
          <w:szCs w:val="24"/>
          <w:lang w:val="x-none"/>
        </w:rPr>
        <w:tab/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 CYR" w:hAnsi="Times New Roman CYR" w:cs="Times New Roman CYR"/>
          <w:lang w:val="ru-RU"/>
        </w:rPr>
        <w:t xml:space="preserve">В случае нарушения порядка и сроков оплаты по Договору Заказчик оплачивает Исполнителю пеню за каждый календарный день просрочки в размере 0,5% от суммы задолженности. </w:t>
      </w: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>-       Заказчик несет ответственность за отказ от авиабилетов, и оплачивает все штрафные станции, предусмотренные компаниями - авиаперевозчиками.</w:t>
      </w: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114" w:right="110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·</w:t>
      </w:r>
      <w:r>
        <w:rPr>
          <w:rFonts w:ascii="Symbol" w:hAnsi="Symbol" w:cs="Symbol"/>
          <w:sz w:val="24"/>
          <w:szCs w:val="24"/>
          <w:lang w:val="x-none"/>
        </w:rPr>
        <w:tab/>
      </w:r>
      <w:r>
        <w:rPr>
          <w:rFonts w:ascii="Times New Roman CYR" w:hAnsi="Times New Roman CYR" w:cs="Times New Roman CYR"/>
          <w:lang w:val="ru-RU"/>
        </w:rPr>
        <w:t xml:space="preserve">Исполнитель несет ответственность за своевременное и полное оказание услуг, входящих в состав тура </w:t>
      </w: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114" w:right="104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·</w:t>
      </w:r>
      <w:r>
        <w:rPr>
          <w:rFonts w:ascii="Symbol" w:hAnsi="Symbol" w:cs="Symbol"/>
          <w:sz w:val="24"/>
          <w:szCs w:val="24"/>
          <w:lang w:val="x-none"/>
        </w:rPr>
        <w:tab/>
      </w:r>
      <w:r>
        <w:rPr>
          <w:rFonts w:ascii="Times New Roman CYR" w:hAnsi="Times New Roman CYR" w:cs="Times New Roman CYR"/>
          <w:lang w:val="ru-RU"/>
        </w:rPr>
        <w:t>Исполнитель не несет ответственность за Перевозчика по обстоятельствам, связанным с транспортировкой (перевозкой) Туриста и его багажа (отмена рейса, задержка подачи транспортного средства, вынужденное изменение маршрута и</w:t>
      </w:r>
      <w:proofErr w:type="gramStart"/>
      <w:r w:rsidRPr="00E80ECB">
        <w:rPr>
          <w:rFonts w:ascii="Times New Roman CYR" w:hAnsi="Times New Roman CYR" w:cs="Times New Roman CYR"/>
          <w:lang w:val="ru-RU"/>
        </w:rPr>
        <w:t xml:space="preserve"> </w:t>
      </w:r>
      <w:r>
        <w:rPr>
          <w:rFonts w:ascii="Times New Roman CYR" w:hAnsi="Times New Roman CYR" w:cs="Times New Roman CYR"/>
          <w:lang w:val="ru-RU"/>
        </w:rPr>
        <w:t>.</w:t>
      </w:r>
      <w:proofErr w:type="gramEnd"/>
      <w:r>
        <w:rPr>
          <w:rFonts w:ascii="Times New Roman CYR" w:hAnsi="Times New Roman CYR" w:cs="Times New Roman CYR"/>
          <w:lang w:val="ru-RU"/>
        </w:rPr>
        <w:t>т.д. Турист обязан предъявлять претензии непосредственно Перевозчику, с соблюдением принятых процедур, в соответствии с законодательством.</w:t>
      </w: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114" w:right="102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·</w:t>
      </w:r>
      <w:r>
        <w:rPr>
          <w:rFonts w:ascii="Symbol" w:hAnsi="Symbol" w:cs="Symbol"/>
          <w:sz w:val="20"/>
          <w:szCs w:val="20"/>
          <w:lang w:val="x-none"/>
        </w:rPr>
        <w:tab/>
      </w:r>
      <w:r>
        <w:rPr>
          <w:rFonts w:ascii="Times New Roman CYR" w:hAnsi="Times New Roman CYR" w:cs="Times New Roman CYR"/>
          <w:lang w:val="ru-RU"/>
        </w:rPr>
        <w:t xml:space="preserve">Исполнитель не несет ответственности за опоздание Туристов или Туриста Заказчика на рейс (регистрация на международные рейсы начинается за 3 часа до времени вылета, указанного </w:t>
      </w:r>
      <w:r>
        <w:rPr>
          <w:rFonts w:ascii="Times New Roman CYR" w:hAnsi="Times New Roman CYR" w:cs="Times New Roman CYR"/>
          <w:lang w:val="ru-RU"/>
        </w:rPr>
        <w:lastRenderedPageBreak/>
        <w:t>в авиабилете).</w:t>
      </w: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114" w:right="102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·</w:t>
      </w:r>
      <w:r>
        <w:rPr>
          <w:rFonts w:ascii="Symbol" w:hAnsi="Symbol" w:cs="Symbol"/>
          <w:sz w:val="24"/>
          <w:szCs w:val="24"/>
          <w:lang w:val="x-none"/>
        </w:rPr>
        <w:tab/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 CYR" w:hAnsi="Times New Roman CYR" w:cs="Times New Roman CYR"/>
          <w:lang w:val="ru-RU"/>
        </w:rPr>
        <w:t xml:space="preserve">Исполнитель не несет ответственности за отказ в выдаче въездной визы </w:t>
      </w:r>
      <w:r>
        <w:rPr>
          <w:rFonts w:ascii="Times New Roman CYR" w:hAnsi="Times New Roman CYR" w:cs="Times New Roman CYR"/>
          <w:color w:val="000000"/>
          <w:lang w:val="ru-RU"/>
        </w:rPr>
        <w:t>Туристу</w:t>
      </w:r>
      <w:r>
        <w:rPr>
          <w:rFonts w:ascii="Times New Roman CYR" w:hAnsi="Times New Roman CYR" w:cs="Times New Roman CYR"/>
          <w:lang w:val="ru-RU"/>
        </w:rPr>
        <w:t xml:space="preserve">, либо за отказ </w:t>
      </w:r>
      <w:r>
        <w:rPr>
          <w:rFonts w:ascii="Times New Roman CYR" w:hAnsi="Times New Roman CYR" w:cs="Times New Roman CYR"/>
          <w:color w:val="000000"/>
          <w:lang w:val="ru-RU"/>
        </w:rPr>
        <w:t>Туристу</w:t>
      </w:r>
      <w:r>
        <w:rPr>
          <w:rFonts w:ascii="Times New Roman CYR" w:hAnsi="Times New Roman CYR" w:cs="Times New Roman CYR"/>
          <w:lang w:val="ru-RU"/>
        </w:rPr>
        <w:t xml:space="preserve"> во въезде государственными органами страны, при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lang w:val="ru-RU"/>
        </w:rPr>
        <w:t xml:space="preserve">условии соблюдения Исполнителем формальностей, установленных при обращении за визой. </w:t>
      </w: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114" w:right="102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·</w:t>
      </w:r>
      <w:r>
        <w:rPr>
          <w:rFonts w:ascii="Symbol" w:hAnsi="Symbol" w:cs="Symbol"/>
          <w:sz w:val="24"/>
          <w:szCs w:val="24"/>
          <w:lang w:val="x-none"/>
        </w:rPr>
        <w:tab/>
      </w:r>
      <w:r>
        <w:rPr>
          <w:rFonts w:ascii="Times New Roman CYR" w:hAnsi="Times New Roman CYR" w:cs="Times New Roman CYR"/>
          <w:lang w:val="ru-RU"/>
        </w:rPr>
        <w:t xml:space="preserve">Исполнитель не несёт ответственность за недостоверность сведений, предоставленных Туристом Заказчика. </w:t>
      </w: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114" w:right="102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·</w:t>
      </w:r>
      <w:r>
        <w:rPr>
          <w:rFonts w:ascii="Symbol" w:hAnsi="Symbol" w:cs="Symbol"/>
          <w:sz w:val="24"/>
          <w:szCs w:val="24"/>
          <w:lang w:val="x-none"/>
        </w:rPr>
        <w:tab/>
      </w:r>
      <w:r>
        <w:rPr>
          <w:rFonts w:ascii="Times New Roman CYR" w:hAnsi="Times New Roman CYR" w:cs="Times New Roman CYR"/>
          <w:lang w:val="ru-RU"/>
        </w:rPr>
        <w:t xml:space="preserve">Исполнитель не несет ответственность за любое самостоятельное изменение туристом Заказчика   условий   обслуживания, повлекшее   за   собой   дополнительные затраты (изменение условий проживания, экскурсионные программы, трансферы и т.д.), </w:t>
      </w: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114" w:right="102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·</w:t>
      </w:r>
      <w:r>
        <w:rPr>
          <w:rFonts w:ascii="Symbol" w:hAnsi="Symbol" w:cs="Symbol"/>
          <w:sz w:val="24"/>
          <w:szCs w:val="24"/>
          <w:lang w:val="x-none"/>
        </w:rPr>
        <w:tab/>
      </w:r>
      <w:r>
        <w:rPr>
          <w:rFonts w:ascii="Times New Roman CYR" w:hAnsi="Times New Roman CYR" w:cs="Times New Roman CYR"/>
          <w:lang w:val="ru-RU"/>
        </w:rPr>
        <w:t>Ответственность за перевозку не предоставленного к взвешиванию груза, его сохранность возлагается на туриста.</w:t>
      </w: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3381" w:hanging="242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·</w:t>
      </w:r>
      <w:r>
        <w:rPr>
          <w:rFonts w:ascii="Symbol" w:hAnsi="Symbol" w:cs="Symbol"/>
          <w:b/>
          <w:bCs/>
          <w:sz w:val="24"/>
          <w:szCs w:val="24"/>
          <w:lang w:val="x-none"/>
        </w:rPr>
        <w:tab/>
      </w:r>
      <w:r>
        <w:rPr>
          <w:rFonts w:ascii="Times New Roman CYR" w:hAnsi="Times New Roman CYR" w:cs="Times New Roman CYR"/>
          <w:b/>
          <w:bCs/>
          <w:lang w:val="ru-RU"/>
        </w:rPr>
        <w:t xml:space="preserve">Разрешение споров и разногласий. </w:t>
      </w: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114" w:right="111"/>
        <w:jc w:val="both"/>
        <w:rPr>
          <w:rFonts w:ascii="Times New Roman CYR" w:hAnsi="Times New Roman CYR" w:cs="Times New Roman CYR"/>
          <w:color w:val="00000A"/>
          <w:lang w:val="ru-RU"/>
        </w:rPr>
      </w:pPr>
      <w:r>
        <w:rPr>
          <w:rFonts w:ascii="Times New Roman" w:hAnsi="Times New Roman"/>
          <w:lang w:val="ru-RU"/>
        </w:rPr>
        <w:t xml:space="preserve">6.1. </w:t>
      </w:r>
      <w:r>
        <w:rPr>
          <w:rFonts w:ascii="Times New Roman CYR" w:hAnsi="Times New Roman CYR" w:cs="Times New Roman CYR"/>
          <w:color w:val="00000A"/>
          <w:lang w:val="ru-RU"/>
        </w:rPr>
        <w:t>В случае возникновения между Сторонами и разногласий по Договору Стороны решают споры мирн6ым путем. В случае недоговоренности все споры решаются в судебном порядке на основании Законодательства РК.</w:t>
      </w: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114" w:right="103"/>
        <w:jc w:val="both"/>
        <w:rPr>
          <w:rFonts w:ascii="Times New Roman" w:hAnsi="Times New Roman"/>
          <w:lang w:val="ru-RU"/>
        </w:rPr>
      </w:pP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4135" w:hanging="242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·</w:t>
      </w:r>
      <w:r>
        <w:rPr>
          <w:rFonts w:ascii="Symbol" w:hAnsi="Symbol" w:cs="Symbol"/>
          <w:b/>
          <w:bCs/>
          <w:sz w:val="24"/>
          <w:szCs w:val="24"/>
          <w:lang w:val="x-none"/>
        </w:rPr>
        <w:tab/>
      </w:r>
      <w:r>
        <w:rPr>
          <w:rFonts w:ascii="Times New Roman CYR" w:hAnsi="Times New Roman CYR" w:cs="Times New Roman CYR"/>
          <w:b/>
          <w:bCs/>
          <w:lang w:val="ru-RU"/>
        </w:rPr>
        <w:t>Штрафные санкции.</w:t>
      </w: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·</w:t>
      </w:r>
      <w:r>
        <w:rPr>
          <w:rFonts w:ascii="Symbol" w:hAnsi="Symbol" w:cs="Symbol"/>
          <w:sz w:val="24"/>
          <w:szCs w:val="24"/>
          <w:lang w:val="x-none"/>
        </w:rPr>
        <w:tab/>
      </w:r>
      <w:r>
        <w:rPr>
          <w:rFonts w:ascii="Times New Roman CYR" w:hAnsi="Times New Roman CYR" w:cs="Times New Roman CYR"/>
          <w:lang w:val="ru-RU"/>
        </w:rPr>
        <w:t>В случае неисполнения или ненадлежащего исполнения договора Исполнителем, Заказчик вправе расторгнуть договор на условиях и в порядке, предусмотренных законодательством Республики Казахстан.</w:t>
      </w: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114" w:right="102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·</w:t>
      </w:r>
      <w:r>
        <w:rPr>
          <w:rFonts w:ascii="Symbol" w:hAnsi="Symbol" w:cs="Symbol"/>
          <w:sz w:val="24"/>
          <w:szCs w:val="24"/>
          <w:lang w:val="x-none"/>
        </w:rPr>
        <w:tab/>
      </w:r>
      <w:r>
        <w:rPr>
          <w:rFonts w:ascii="Times New Roman CYR" w:hAnsi="Times New Roman CYR" w:cs="Times New Roman CYR"/>
          <w:lang w:val="ru-RU"/>
        </w:rPr>
        <w:t xml:space="preserve">За просрочку оплаты любых сумм, Заказчик обязуется оплатить Исполнителю пеню в размере 0,5% от общей суммы задолженности за каждые сутки просрочки оплаты. </w:t>
      </w: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114" w:right="105"/>
        <w:jc w:val="both"/>
        <w:rPr>
          <w:rFonts w:ascii="Times New Roman CYR" w:hAnsi="Times New Roman CYR" w:cs="Times New Roman CYR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·</w:t>
      </w:r>
      <w:r>
        <w:rPr>
          <w:rFonts w:ascii="Symbol" w:hAnsi="Symbol" w:cs="Symbol"/>
          <w:sz w:val="24"/>
          <w:szCs w:val="24"/>
          <w:lang w:val="x-none"/>
        </w:rPr>
        <w:tab/>
      </w:r>
      <w:r>
        <w:rPr>
          <w:rFonts w:ascii="Times New Roman CYR" w:hAnsi="Times New Roman CYR" w:cs="Times New Roman CYR"/>
          <w:lang w:val="ru-RU"/>
        </w:rPr>
        <w:t>Заказчик обязан возместить в полном объеме убытки, причиненные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lang w:val="ru-RU"/>
        </w:rPr>
        <w:t>Исполнителю вследствие расходов и убытков, причиненных какому-либо третьему лицу или его имуществу в связи с нарушением настоящего Договора, или каким-либо небрежным действием, упущением, умыслом или неправильным представительством со стороны Заказчика, его должностных лиц, служащих или обслуживающего персонала.</w:t>
      </w:r>
      <w:proofErr w:type="gramEnd"/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114" w:right="109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>Особые условия</w:t>
      </w: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114" w:right="110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" w:hAnsi="Times New Roman"/>
          <w:lang w:val="ru-RU"/>
        </w:rPr>
        <w:t xml:space="preserve">8.2. </w:t>
      </w:r>
      <w:r>
        <w:rPr>
          <w:rFonts w:ascii="Times New Roman CYR" w:hAnsi="Times New Roman CYR" w:cs="Times New Roman CYR"/>
          <w:lang w:val="ru-RU"/>
        </w:rPr>
        <w:t>При приобретении авиабилетов, туров и других туристических продуктов обязательна 100% предоплата.</w:t>
      </w: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2779" w:hanging="242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·</w:t>
      </w:r>
      <w:r>
        <w:rPr>
          <w:rFonts w:ascii="Symbol" w:hAnsi="Symbol" w:cs="Symbol"/>
          <w:b/>
          <w:bCs/>
          <w:sz w:val="24"/>
          <w:szCs w:val="24"/>
          <w:lang w:val="x-none"/>
        </w:rPr>
        <w:tab/>
      </w:r>
      <w:r>
        <w:rPr>
          <w:rFonts w:ascii="Times New Roman CYR" w:hAnsi="Times New Roman CYR" w:cs="Times New Roman CYR"/>
          <w:b/>
          <w:bCs/>
          <w:lang w:val="ru-RU"/>
        </w:rPr>
        <w:t>Порядок изменения и расторжения Договора.</w:t>
      </w: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113" w:right="108" w:firstLine="29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·</w:t>
      </w:r>
      <w:r>
        <w:rPr>
          <w:rFonts w:ascii="Symbol" w:hAnsi="Symbol" w:cs="Symbol"/>
          <w:sz w:val="24"/>
          <w:szCs w:val="24"/>
          <w:lang w:val="x-none"/>
        </w:rPr>
        <w:tab/>
      </w:r>
      <w:r>
        <w:rPr>
          <w:rFonts w:ascii="Times New Roman CYR" w:hAnsi="Times New Roman CYR" w:cs="Times New Roman CYR"/>
          <w:lang w:val="ru-RU"/>
        </w:rPr>
        <w:t>Настоящий договор вступает в силу с момента его подписания обеими Сторонами и действует в течение календарного года или до окончания исполнения договора. В случае</w:t>
      </w:r>
      <w:proofErr w:type="gramStart"/>
      <w:r>
        <w:rPr>
          <w:rFonts w:ascii="Times New Roman CYR" w:hAnsi="Times New Roman CYR" w:cs="Times New Roman CYR"/>
          <w:lang w:val="ru-RU"/>
        </w:rPr>
        <w:t>,</w:t>
      </w:r>
      <w:proofErr w:type="gramEnd"/>
      <w:r>
        <w:rPr>
          <w:rFonts w:ascii="Times New Roman CYR" w:hAnsi="Times New Roman CYR" w:cs="Times New Roman CYR"/>
          <w:lang w:val="ru-RU"/>
        </w:rPr>
        <w:t xml:space="preserve"> если ни одна из Сторон не направит уведомление о расторжении за 30 (тридцать) календарных дней до истечения срока действия, настоящий Договор пролонгируется на каждый последующий год. При этом</w:t>
      </w:r>
      <w:proofErr w:type="gramStart"/>
      <w:r>
        <w:rPr>
          <w:rFonts w:ascii="Times New Roman CYR" w:hAnsi="Times New Roman CYR" w:cs="Times New Roman CYR"/>
          <w:lang w:val="ru-RU"/>
        </w:rPr>
        <w:t>,</w:t>
      </w:r>
      <w:proofErr w:type="gramEnd"/>
      <w:r>
        <w:rPr>
          <w:rFonts w:ascii="Times New Roman CYR" w:hAnsi="Times New Roman CYR" w:cs="Times New Roman CYR"/>
          <w:lang w:val="ru-RU"/>
        </w:rPr>
        <w:t xml:space="preserve"> Стороны договорились о том, что количество пролонгаций не ограничено.</w:t>
      </w: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3753" w:hanging="362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·</w:t>
      </w:r>
      <w:r>
        <w:rPr>
          <w:rFonts w:ascii="Symbol" w:hAnsi="Symbol" w:cs="Symbol"/>
          <w:b/>
          <w:bCs/>
          <w:sz w:val="24"/>
          <w:szCs w:val="24"/>
          <w:lang w:val="x-none"/>
        </w:rPr>
        <w:tab/>
      </w:r>
      <w:r>
        <w:rPr>
          <w:rFonts w:ascii="Times New Roman CYR" w:hAnsi="Times New Roman CYR" w:cs="Times New Roman CYR"/>
          <w:b/>
          <w:bCs/>
          <w:lang w:val="ru-RU"/>
        </w:rPr>
        <w:t>Заключительные положения</w:t>
      </w: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114" w:right="111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·</w:t>
      </w:r>
      <w:r>
        <w:rPr>
          <w:rFonts w:ascii="Symbol" w:hAnsi="Symbol" w:cs="Symbol"/>
          <w:sz w:val="24"/>
          <w:szCs w:val="24"/>
          <w:lang w:val="x-none"/>
        </w:rPr>
        <w:tab/>
      </w:r>
      <w:r>
        <w:rPr>
          <w:rFonts w:ascii="Times New Roman CYR" w:hAnsi="Times New Roman CYR" w:cs="Times New Roman CYR"/>
          <w:lang w:val="ru-RU"/>
        </w:rPr>
        <w:t>Во всем, что не урегулировано настоящим Договором, Стороны руководствуются действующим законодательством Республики Казахстан.</w:t>
      </w: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114" w:right="111"/>
        <w:jc w:val="both"/>
        <w:rPr>
          <w:rFonts w:ascii="Times New Roman CYR" w:hAnsi="Times New Roman CYR" w:cs="Times New Roman CYR"/>
          <w:lang w:val="ru-RU"/>
        </w:rPr>
      </w:pP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114" w:right="111"/>
        <w:jc w:val="both"/>
        <w:rPr>
          <w:rFonts w:ascii="Times New Roman CYR" w:hAnsi="Times New Roman CYR" w:cs="Times New Roman CYR"/>
          <w:lang w:val="ru-RU"/>
        </w:rPr>
      </w:pP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114" w:right="111"/>
        <w:jc w:val="both"/>
        <w:rPr>
          <w:rFonts w:ascii="Times New Roman CYR" w:hAnsi="Times New Roman CYR" w:cs="Times New Roman CYR"/>
          <w:lang w:val="ru-RU"/>
        </w:rPr>
      </w:pP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114" w:right="111"/>
        <w:jc w:val="both"/>
        <w:rPr>
          <w:rFonts w:ascii="Times New Roman CYR" w:hAnsi="Times New Roman CYR" w:cs="Times New Roman CYR"/>
          <w:lang w:val="ru-RU"/>
        </w:rPr>
      </w:pP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4291" w:hanging="362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·</w:t>
      </w:r>
      <w:r>
        <w:rPr>
          <w:rFonts w:ascii="Symbol" w:hAnsi="Symbol" w:cs="Symbol"/>
          <w:b/>
          <w:bCs/>
          <w:sz w:val="24"/>
          <w:szCs w:val="24"/>
          <w:lang w:val="x-none"/>
        </w:rPr>
        <w:tab/>
      </w:r>
      <w:r>
        <w:rPr>
          <w:rFonts w:ascii="Times New Roman CYR" w:hAnsi="Times New Roman CYR" w:cs="Times New Roman CYR"/>
          <w:b/>
          <w:bCs/>
          <w:lang w:val="ru-RU"/>
        </w:rPr>
        <w:t>Реквизиты сторон:</w:t>
      </w: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095"/>
        <w:gridCol w:w="4080"/>
      </w:tblGrid>
      <w:tr w:rsidR="00E80ECB" w:rsidTr="00E80ECB">
        <w:tc>
          <w:tcPr>
            <w:tcW w:w="409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hideMark/>
          </w:tcPr>
          <w:p w:rsidR="00E80ECB" w:rsidRDefault="00E8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ЗАКАЗЧИК</w:t>
            </w:r>
          </w:p>
          <w:p w:rsidR="00E80ECB" w:rsidRDefault="00E80ECB" w:rsidP="00D91B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  <w:br/>
            </w:r>
          </w:p>
          <w:p w:rsidR="00E80ECB" w:rsidRDefault="00E80ECB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  <w:tc>
          <w:tcPr>
            <w:tcW w:w="408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E80ECB" w:rsidRDefault="00E8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       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ИСПОЛНИТЕЛЬ</w:t>
            </w:r>
          </w:p>
          <w:p w:rsidR="00E80ECB" w:rsidRDefault="00E80EC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Тумар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-Транс»</w:t>
            </w:r>
          </w:p>
          <w:p w:rsidR="00E80ECB" w:rsidRDefault="00E80EC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БИН   070740002668</w:t>
            </w:r>
          </w:p>
          <w:p w:rsidR="00E80ECB" w:rsidRDefault="00E80EC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Юридический адрес: 050026, г. Алматы,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мкр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>азахфильм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ул.Исиналиева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36</w:t>
            </w:r>
          </w:p>
          <w:p w:rsidR="00E80ECB" w:rsidRDefault="00E80EC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Фактический адрес: 050060,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>лматы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пр.Гагарина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 236Б</w:t>
            </w:r>
          </w:p>
          <w:p w:rsidR="00E80ECB" w:rsidRDefault="00E80EC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Тел: +7</w:t>
            </w:r>
            <w:r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  <w:lang w:val="ru-RU"/>
              </w:rPr>
              <w:t>701</w:t>
            </w:r>
            <w:r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  <w:lang w:val="ru-RU"/>
              </w:rPr>
              <w:t>741 76 62</w:t>
            </w:r>
          </w:p>
          <w:p w:rsidR="00E80ECB" w:rsidRDefault="00E80EC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/>
                  <w:color w:val="000000"/>
                  <w:lang w:val="ru-RU"/>
                </w:rPr>
                <w:t>tumar.trans@gmail.com</w:t>
              </w:r>
            </w:hyperlink>
          </w:p>
          <w:p w:rsidR="00E80ECB" w:rsidRDefault="00E80EC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Банковские реквизиты</w:t>
            </w:r>
          </w:p>
          <w:p w:rsidR="00E80ECB" w:rsidRDefault="00E80EC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АО ДБ «Альфа-Банк»</w:t>
            </w:r>
          </w:p>
          <w:p w:rsidR="00E80ECB" w:rsidRDefault="00E80EC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БИК  ALFAKZKA</w:t>
            </w:r>
          </w:p>
          <w:p w:rsidR="00E80ECB" w:rsidRDefault="00E80EC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БИН банка  941240000341</w:t>
            </w:r>
          </w:p>
          <w:p w:rsidR="00E80ECB" w:rsidRDefault="00E80EC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ИИК  KZ399470398991276185</w:t>
            </w:r>
          </w:p>
          <w:p w:rsidR="00E80ECB" w:rsidRDefault="00E80EC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000000"/>
                <w:lang w:val="ru-RU"/>
              </w:rPr>
            </w:pPr>
          </w:p>
          <w:p w:rsidR="00E80ECB" w:rsidRDefault="00E80EC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Директор ____________________</w:t>
            </w:r>
          </w:p>
          <w:p w:rsidR="00E80ECB" w:rsidRDefault="00E80EC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Шамль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Раушан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E80ECB" w:rsidRDefault="00E80EC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</w:p>
        </w:tc>
      </w:tr>
    </w:tbl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b/>
          <w:bCs/>
          <w:sz w:val="24"/>
          <w:szCs w:val="24"/>
        </w:rPr>
      </w:pP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firstLine="114"/>
        <w:rPr>
          <w:rFonts w:ascii="Times New Roman" w:hAnsi="Times New Roman"/>
          <w:b/>
          <w:bCs/>
          <w:sz w:val="24"/>
          <w:szCs w:val="24"/>
        </w:rPr>
      </w:pP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firstLine="114"/>
        <w:rPr>
          <w:rFonts w:ascii="Times New Roman" w:hAnsi="Times New Roman"/>
          <w:b/>
          <w:bCs/>
          <w:sz w:val="24"/>
          <w:szCs w:val="24"/>
        </w:rPr>
      </w:pP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firstLine="114"/>
        <w:rPr>
          <w:rFonts w:ascii="Times New Roman" w:hAnsi="Times New Roman"/>
          <w:b/>
          <w:bCs/>
          <w:sz w:val="24"/>
          <w:szCs w:val="24"/>
        </w:rPr>
      </w:pP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firstLine="114"/>
        <w:rPr>
          <w:rFonts w:ascii="Times New Roman" w:hAnsi="Times New Roman"/>
          <w:b/>
          <w:bCs/>
          <w:sz w:val="24"/>
          <w:szCs w:val="24"/>
        </w:rPr>
      </w:pP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firstLine="114"/>
        <w:rPr>
          <w:rFonts w:ascii="Times New Roman" w:hAnsi="Times New Roman"/>
          <w:b/>
          <w:bCs/>
          <w:sz w:val="24"/>
          <w:szCs w:val="24"/>
        </w:rPr>
      </w:pP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firstLine="114"/>
        <w:rPr>
          <w:rFonts w:ascii="Times New Roman" w:hAnsi="Times New Roman"/>
          <w:b/>
          <w:bCs/>
          <w:sz w:val="24"/>
          <w:szCs w:val="24"/>
        </w:rPr>
      </w:pP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firstLine="114"/>
        <w:rPr>
          <w:rFonts w:ascii="Times New Roman" w:hAnsi="Times New Roman"/>
          <w:b/>
          <w:bCs/>
          <w:sz w:val="24"/>
          <w:szCs w:val="24"/>
        </w:rPr>
      </w:pP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firstLine="114"/>
        <w:rPr>
          <w:rFonts w:ascii="Times New Roman" w:hAnsi="Times New Roman"/>
          <w:b/>
          <w:bCs/>
          <w:sz w:val="24"/>
          <w:szCs w:val="24"/>
        </w:rPr>
      </w:pP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firstLine="114"/>
        <w:rPr>
          <w:rFonts w:ascii="Times New Roman" w:hAnsi="Times New Roman"/>
          <w:b/>
          <w:bCs/>
          <w:sz w:val="24"/>
          <w:szCs w:val="24"/>
        </w:rPr>
      </w:pPr>
    </w:p>
    <w:p w:rsidR="00E80ECB" w:rsidRDefault="00E80ECB" w:rsidP="00E80ECB">
      <w:pPr>
        <w:widowControl w:val="0"/>
        <w:autoSpaceDE w:val="0"/>
        <w:autoSpaceDN w:val="0"/>
        <w:adjustRightInd w:val="0"/>
        <w:spacing w:after="0" w:line="240" w:lineRule="auto"/>
        <w:ind w:firstLine="114"/>
        <w:rPr>
          <w:rFonts w:ascii="Times New Roman" w:hAnsi="Times New Roman"/>
          <w:b/>
          <w:bCs/>
          <w:sz w:val="24"/>
          <w:szCs w:val="24"/>
        </w:rPr>
      </w:pPr>
    </w:p>
    <w:p w:rsidR="00E80ECB" w:rsidRDefault="00E80ECB" w:rsidP="00E80EC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537975" w:rsidRDefault="00537975"/>
    <w:sectPr w:rsidR="0053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CB"/>
    <w:rsid w:val="00537975"/>
    <w:rsid w:val="00D91BEF"/>
    <w:rsid w:val="00E8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CB"/>
    <w:pPr>
      <w:spacing w:after="160" w:line="256" w:lineRule="auto"/>
    </w:pPr>
    <w:rPr>
      <w:rFonts w:eastAsiaTheme="minorEastAsia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0E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CB"/>
    <w:pPr>
      <w:spacing w:after="160" w:line="256" w:lineRule="auto"/>
    </w:pPr>
    <w:rPr>
      <w:rFonts w:eastAsiaTheme="minorEastAsia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0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mar.tran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2021-05-13T09:57:00Z</dcterms:created>
  <dcterms:modified xsi:type="dcterms:W3CDTF">2021-05-13T09:57:00Z</dcterms:modified>
</cp:coreProperties>
</file>